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fr-BE"/>
        </w:rPr>
      </w:pPr>
      <w:r>
        <w:rPr>
          <w:rFonts w:ascii="Arial" w:hAnsi="Arial" w:eastAsia="Times New Roman" w:cs="Arial"/>
          <w:sz w:val="24"/>
          <w:szCs w:val="24"/>
          <w:lang w:eastAsia="fr-BE"/>
        </w:rPr>
        <w:t>IT’S ESSENTIAL THAT THE VIDEO SHOWS ONLY THE CANDIDATE, THE AUDIO IS ONLY THE MUSIC, TEACHER MUST NOT BE SEEN, TEACHER'S INSTRUCTIONS MUST NOT BE HEARD IN THE VIDEO</w:t>
      </w:r>
    </w:p>
    <w:p>
      <w:pPr>
        <w:pStyle w:val="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VIDEO AUDITION REQUIREMENTSFOR AGE 14-16</w:t>
      </w:r>
      <w:bookmarkStart w:id="0" w:name="_GoBack"/>
      <w:bookmarkEnd w:id="0"/>
      <w:r>
        <w:rPr>
          <w:rFonts w:eastAsia="Times New Roman"/>
          <w:lang w:eastAsia="fr-BE"/>
        </w:rPr>
        <w:t xml:space="preserve">. </w:t>
      </w:r>
    </w:p>
    <w:p>
      <w:pPr>
        <w:pStyle w:val="11"/>
        <w:rPr>
          <w:lang w:eastAsia="fr-BE"/>
        </w:rPr>
      </w:pPr>
      <w:r>
        <w:rPr>
          <w:lang w:eastAsia="fr-BE"/>
        </w:rPr>
        <w:t>Barre work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 xml:space="preserve">Please position the camera in front of the applicant to show full height and breadth in pliés and ports de bras. 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Please position the camera halfway between front and side for all other sections of the barre to show full range of movements.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Left and right sides of all exercises must be shown unless otherwise stated.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Fiveminutes maximum: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a) pliés and cambrés (right side only)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b) battements tendus(left side only)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c) adage(both sides)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d) grands battements (left side only)</w:t>
      </w:r>
    </w:p>
    <w:p>
      <w:pPr>
        <w:pStyle w:val="11"/>
        <w:rPr>
          <w:lang w:eastAsia="fr-BE"/>
        </w:rPr>
      </w:pPr>
      <w:r>
        <w:rPr>
          <w:lang w:eastAsia="fr-BE"/>
        </w:rPr>
        <w:t xml:space="preserve"> Centre work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a) port de bras and small adage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b)simple pirouettes en dehors with any preparation (only if these have already been taught)</w:t>
      </w:r>
    </w:p>
    <w:p>
      <w:pPr>
        <w:pStyle w:val="11"/>
        <w:rPr>
          <w:lang w:eastAsia="fr-BE"/>
        </w:rPr>
      </w:pPr>
      <w:r>
        <w:rPr>
          <w:lang w:eastAsia="fr-BE"/>
        </w:rPr>
        <w:t>Allegro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Fiveminutes maximum: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a) one enchaînment including sautés, changement des pieds and échappés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b)one enchaînment of petit allegro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c) one enchaînment of grand allegro</w:t>
      </w:r>
    </w:p>
    <w:p>
      <w:pPr>
        <w:pStyle w:val="11"/>
        <w:rPr>
          <w:lang w:eastAsia="fr-BE"/>
        </w:rPr>
      </w:pPr>
      <w:r>
        <w:rPr>
          <w:lang w:eastAsia="fr-BE"/>
        </w:rPr>
        <w:t xml:space="preserve"> Girls 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onlyFive minutes maximum of pointe work (only if already taught) at the barre only: rises, relevés, in 1st, 2nd and 5th positions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fr-BE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fr-BE"/>
        </w:rPr>
      </w:pPr>
    </w:p>
    <w:p>
      <w:pPr>
        <w:pStyle w:val="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VIDEO AUDITION REQUIREMENTSFOR AGE 17-19</w:t>
      </w:r>
    </w:p>
    <w:p>
      <w:pPr>
        <w:pStyle w:val="11"/>
        <w:rPr>
          <w:lang w:eastAsia="fr-BE"/>
        </w:rPr>
      </w:pPr>
      <w:r>
        <w:rPr>
          <w:lang w:eastAsia="fr-BE"/>
        </w:rPr>
        <w:t>Barre work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 xml:space="preserve">Please position the camera in front of the applicant to show full height and breadth in pliés and ports de bras. </w:t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Please position the camera halfway between front and side for all other sections of the barre to show full range of movements.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Left and right sides of all exercises must be shown unless otherwise stated.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Five minutes maximum: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a) pliés and cambrés (right side only)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b) battements tendus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c) adage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d) grands battements</w:t>
      </w:r>
    </w:p>
    <w:p>
      <w:pPr>
        <w:pStyle w:val="11"/>
        <w:rPr>
          <w:lang w:eastAsia="fr-BE"/>
        </w:rPr>
      </w:pPr>
      <w:r>
        <w:rPr>
          <w:lang w:eastAsia="fr-BE"/>
        </w:rPr>
        <w:t xml:space="preserve"> Centre practice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Five minutes maximum :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a) adage must include grands poses and a tour lent/promenade in either à la seconde or arabesque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b) pirouettes may be from 5th, 2nd, or 4th position, but must be done on the right and the left sides, en dehors and en dedans</w:t>
      </w:r>
    </w:p>
    <w:p>
      <w:pPr>
        <w:pStyle w:val="11"/>
        <w:rPr>
          <w:lang w:eastAsia="fr-BE"/>
        </w:rPr>
      </w:pPr>
      <w:r>
        <w:rPr>
          <w:lang w:eastAsia="fr-BE"/>
        </w:rPr>
        <w:t>Allegro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Five minutes maximum: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a) one enchaînment including sautés, changement des pieds and échappés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b) one enchaînment of petit allegro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c) one enchaînment of grand allegro (including tours en l’air for male applicants)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</w:p>
    <w:p>
      <w:pPr>
        <w:pStyle w:val="11"/>
        <w:rPr>
          <w:rStyle w:val="10"/>
          <w:i w:val="0"/>
          <w:iCs w:val="0"/>
        </w:rPr>
      </w:pPr>
      <w:r>
        <w:rPr>
          <w:rStyle w:val="10"/>
          <w:i w:val="0"/>
          <w:iCs w:val="0"/>
          <w:lang w:eastAsia="fr-BE"/>
        </w:rPr>
        <w:t>Pointe work (female applicants)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Five minutes maximum: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a) simple échappé relevé in 2nd and 4th, retiré relevé and passé relevé</w:t>
      </w:r>
    </w:p>
    <w:p>
      <w:pPr>
        <w:rPr>
          <w:rFonts w:ascii="Arial" w:hAnsi="Arial" w:eastAsia="Times New Roman" w:cs="Arial"/>
          <w:sz w:val="20"/>
          <w:szCs w:val="20"/>
          <w:lang w:eastAsia="fr-BE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b) simple pirouettes from 4th position</w:t>
      </w:r>
    </w:p>
    <w:p>
      <w:pPr>
        <w:rPr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  <w:lang w:eastAsia="fr-BE"/>
        </w:rPr>
        <w:t>c) diagonale of piqué turns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drawing>
        <wp:inline distT="0" distB="0" distL="0" distR="0">
          <wp:extent cx="1832610" cy="15367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25" cy="1552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9"/>
    <w:rsid w:val="005150BF"/>
    <w:rsid w:val="005A54CB"/>
    <w:rsid w:val="00A736FD"/>
    <w:rsid w:val="00B36249"/>
    <w:rsid w:val="354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BE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En-tête Car"/>
    <w:basedOn w:val="3"/>
    <w:link w:val="6"/>
    <w:uiPriority w:val="99"/>
  </w:style>
  <w:style w:type="character" w:customStyle="1" w:styleId="8">
    <w:name w:val="Pied de page Car"/>
    <w:basedOn w:val="3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Intense Emphasis"/>
    <w:basedOn w:val="3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11">
    <w:name w:val="Intense Quote"/>
    <w:basedOn w:val="1"/>
    <w:next w:val="1"/>
    <w:link w:val="1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2">
    <w:name w:val="Citation intense Car"/>
    <w:basedOn w:val="3"/>
    <w:link w:val="11"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3">
    <w:name w:val="Titre 1 C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1948</Characters>
  <Lines>16</Lines>
  <Paragraphs>4</Paragraphs>
  <TotalTime>13</TotalTime>
  <ScaleCrop>false</ScaleCrop>
  <LinksUpToDate>false</LinksUpToDate>
  <CharactersWithSpaces>2298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2021-03-25T11:45:00Z</dcterms:created>
  <dc:creator>Lionnard Marie-Laurence</dc:creator>
  <cp:lastModifiedBy>Marie Laurence Lionnard</cp:lastModifiedBy>
  <dcterms:modified xsi:type="dcterms:W3CDTF">2023-07-15T17:31:16Z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85EFB6C50B4543259F3FE3CA48C106BC</vt:lpwstr>
  </property>
</Properties>
</file>